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780" w:rsidRPr="002C5598" w:rsidRDefault="000B3780" w:rsidP="000B3780">
      <w:pPr>
        <w:pStyle w:val="NormalnyWeb"/>
        <w:jc w:val="center"/>
        <w:rPr>
          <w:rStyle w:val="Pogrubienie"/>
          <w:rFonts w:ascii="Arial" w:hAnsi="Arial" w:cs="Arial"/>
          <w:sz w:val="22"/>
          <w:szCs w:val="22"/>
        </w:rPr>
      </w:pPr>
      <w:r w:rsidRPr="002C5598">
        <w:rPr>
          <w:rStyle w:val="Pogrubienie"/>
          <w:rFonts w:ascii="Arial" w:hAnsi="Arial" w:cs="Arial"/>
          <w:sz w:val="22"/>
          <w:szCs w:val="22"/>
        </w:rPr>
        <w:t>Ogłoszenie o naborze wniosków związanych z usuwaniem azbestu</w:t>
      </w:r>
    </w:p>
    <w:p w:rsidR="000B3780" w:rsidRPr="002C5598" w:rsidRDefault="000B3780" w:rsidP="000B3780">
      <w:pPr>
        <w:pStyle w:val="NormalnyWeb"/>
        <w:ind w:firstLine="708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2C5598">
        <w:rPr>
          <w:rStyle w:val="Pogrubienie"/>
          <w:rFonts w:ascii="Arial" w:hAnsi="Arial" w:cs="Arial"/>
          <w:b w:val="0"/>
          <w:sz w:val="22"/>
          <w:szCs w:val="22"/>
        </w:rPr>
        <w:t>Na podstawie Uchwały Nr IX/73/11 Rady Miejskiej w Lidzbarku z dnia 29 sierpnia 2011r. w sprawie zasad udzielania dotacji na dofinansowanie usuwania wyrobów zawierających azbest z terenu Miasta i Gminy Lidzbark  oraz Zarządzenia Nr 7/13 Burmistrza Lidzbarka, z dnia 12.02.2013r., informuję, iż można składać wnioski o pomoc w usuwaniu wyrobów zawierających azbest.</w:t>
      </w:r>
    </w:p>
    <w:p w:rsidR="000B3780" w:rsidRPr="002C5598" w:rsidRDefault="000B3780" w:rsidP="000B3780">
      <w:pPr>
        <w:pStyle w:val="NormalnyWeb"/>
        <w:ind w:firstLine="708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2C5598">
        <w:rPr>
          <w:rStyle w:val="Pogrubienie"/>
          <w:rFonts w:ascii="Arial" w:hAnsi="Arial" w:cs="Arial"/>
          <w:b w:val="0"/>
          <w:sz w:val="22"/>
          <w:szCs w:val="22"/>
        </w:rPr>
        <w:t xml:space="preserve">O pomoc ubiegać się mogą podmioty wskazane w uchwale Rady Miejskiej w Lidzbarku, które planują usunięcie azbestu w roku 2013 (zadanie musi zostać zrealizowane do 30 września 2013r.). </w:t>
      </w:r>
    </w:p>
    <w:p w:rsidR="000B3780" w:rsidRPr="002C5598" w:rsidRDefault="000B3780" w:rsidP="000B3780">
      <w:pPr>
        <w:pStyle w:val="NormalnyWeb"/>
        <w:ind w:firstLine="708"/>
        <w:jc w:val="both"/>
        <w:rPr>
          <w:rStyle w:val="Pogrubienie"/>
          <w:rFonts w:ascii="Arial" w:hAnsi="Arial" w:cs="Arial"/>
          <w:sz w:val="22"/>
          <w:szCs w:val="22"/>
        </w:rPr>
      </w:pPr>
      <w:r w:rsidRPr="002C5598">
        <w:rPr>
          <w:rStyle w:val="Pogrubienie"/>
          <w:rFonts w:ascii="Arial" w:hAnsi="Arial" w:cs="Arial"/>
          <w:sz w:val="22"/>
          <w:szCs w:val="22"/>
        </w:rPr>
        <w:t>Wnioski należy składać w terminie do dnia 15.03.2013r. w Urzęd</w:t>
      </w:r>
      <w:r w:rsidR="00F00975" w:rsidRPr="002C5598">
        <w:rPr>
          <w:rStyle w:val="Pogrubienie"/>
          <w:rFonts w:ascii="Arial" w:hAnsi="Arial" w:cs="Arial"/>
          <w:sz w:val="22"/>
          <w:szCs w:val="22"/>
        </w:rPr>
        <w:t>zie</w:t>
      </w:r>
      <w:r w:rsidRPr="002C5598">
        <w:rPr>
          <w:rStyle w:val="Pogrubienie"/>
          <w:rFonts w:ascii="Arial" w:hAnsi="Arial" w:cs="Arial"/>
          <w:sz w:val="22"/>
          <w:szCs w:val="22"/>
        </w:rPr>
        <w:t xml:space="preserve"> Miasta i Gminy w Lidzbarku, ul. Sądowa 21, 13-230 Lidzbark, pokój nr 9 (sekretariat).  </w:t>
      </w:r>
    </w:p>
    <w:p w:rsidR="000B3780" w:rsidRPr="002C5598" w:rsidRDefault="000B3780" w:rsidP="000B3780">
      <w:pPr>
        <w:pStyle w:val="Tekstprzypisudolnego"/>
        <w:ind w:firstLine="720"/>
        <w:jc w:val="both"/>
        <w:rPr>
          <w:sz w:val="22"/>
          <w:szCs w:val="22"/>
        </w:rPr>
      </w:pPr>
      <w:r w:rsidRPr="002C5598">
        <w:rPr>
          <w:rFonts w:ascii="Arial" w:hAnsi="Arial" w:cs="Arial"/>
          <w:sz w:val="22"/>
          <w:szCs w:val="22"/>
          <w:lang w:val="pl-PL"/>
        </w:rPr>
        <w:t xml:space="preserve">Druki wniosków można pobrać w Urzędzie Miasta i Gminy Lidzbark, pokój nr 17 i nr 18,  na stronie internetowej </w:t>
      </w:r>
      <w:hyperlink r:id="rId4" w:history="1">
        <w:r w:rsidRPr="002C5598">
          <w:rPr>
            <w:rStyle w:val="Hipercze"/>
            <w:rFonts w:ascii="Arial" w:hAnsi="Arial" w:cs="Arial"/>
            <w:sz w:val="22"/>
            <w:szCs w:val="22"/>
            <w:lang w:val="pl-PL"/>
          </w:rPr>
          <w:t>www.bip.umig.lidzbark.pl</w:t>
        </w:r>
      </w:hyperlink>
      <w:r w:rsidRPr="002C55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5598">
        <w:rPr>
          <w:rFonts w:ascii="Arial" w:hAnsi="Arial" w:cs="Arial"/>
          <w:sz w:val="22"/>
          <w:szCs w:val="22"/>
        </w:rPr>
        <w:t>oraz</w:t>
      </w:r>
      <w:proofErr w:type="spellEnd"/>
      <w:r w:rsidRPr="002C5598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C5598">
        <w:rPr>
          <w:rFonts w:ascii="Arial" w:hAnsi="Arial" w:cs="Arial"/>
          <w:sz w:val="22"/>
          <w:szCs w:val="22"/>
        </w:rPr>
        <w:t>Sołtysów</w:t>
      </w:r>
      <w:proofErr w:type="spellEnd"/>
      <w:r w:rsidRPr="002C5598">
        <w:rPr>
          <w:rFonts w:ascii="Arial" w:hAnsi="Arial" w:cs="Arial"/>
          <w:sz w:val="22"/>
          <w:szCs w:val="22"/>
        </w:rPr>
        <w:t xml:space="preserve">. </w:t>
      </w:r>
    </w:p>
    <w:p w:rsidR="000B3780" w:rsidRPr="002C5598" w:rsidRDefault="000B3780" w:rsidP="000B3780">
      <w:pPr>
        <w:pStyle w:val="NormalnyWeb"/>
        <w:ind w:firstLine="708"/>
        <w:jc w:val="both"/>
        <w:rPr>
          <w:rFonts w:ascii="Arial" w:hAnsi="Arial" w:cs="Arial"/>
          <w:sz w:val="22"/>
          <w:szCs w:val="22"/>
        </w:rPr>
      </w:pPr>
      <w:r w:rsidRPr="002C5598">
        <w:rPr>
          <w:rStyle w:val="Pogrubienie"/>
          <w:rFonts w:ascii="Arial" w:hAnsi="Arial" w:cs="Arial"/>
          <w:b w:val="0"/>
          <w:sz w:val="22"/>
          <w:szCs w:val="22"/>
        </w:rPr>
        <w:t>W związku z planowanym przystąpieniem Gminy Lidzbark do  kolejnej edycji konkursu ogłoszonego przez Wojewódzki Fundusz Ochrony Środowiska i Gospodarki Wodnej w Olsztynie na</w:t>
      </w:r>
      <w:r w:rsidRPr="002C5598">
        <w:rPr>
          <w:rStyle w:val="Pogrubienie"/>
          <w:rFonts w:ascii="Arial" w:hAnsi="Arial" w:cs="Arial"/>
          <w:sz w:val="22"/>
          <w:szCs w:val="22"/>
        </w:rPr>
        <w:t xml:space="preserve"> </w:t>
      </w:r>
      <w:r w:rsidRPr="002C5598">
        <w:rPr>
          <w:rFonts w:ascii="Arial" w:hAnsi="Arial" w:cs="Arial"/>
          <w:sz w:val="22"/>
          <w:szCs w:val="22"/>
        </w:rPr>
        <w:t>dofinansowanie kosztów usuwania azbestu</w:t>
      </w:r>
      <w:r w:rsidRPr="002C5598">
        <w:rPr>
          <w:rStyle w:val="Pogrubienie"/>
          <w:rFonts w:ascii="Arial" w:hAnsi="Arial" w:cs="Arial"/>
          <w:b w:val="0"/>
          <w:sz w:val="22"/>
          <w:szCs w:val="22"/>
        </w:rPr>
        <w:t xml:space="preserve">, tworzona jest lista podmiotów, które zostaną ujęte we wniosku. </w:t>
      </w:r>
      <w:r w:rsidRPr="002C5598">
        <w:rPr>
          <w:rFonts w:ascii="Arial" w:hAnsi="Arial" w:cs="Arial"/>
          <w:sz w:val="22"/>
          <w:szCs w:val="22"/>
        </w:rPr>
        <w:t xml:space="preserve">Beneficjentem programu są jednostki samorządu terytorialnego, które przeprowadziły inwentaryzację wyrobów zawierających azbest na swoim terenie oraz posiadające opracowany i przyjęty uchwałą rady jednostki samorządu terytorialnego program usuwania azbestu i wyrobów zawierających azbest. Dotacje udzielane będą przez </w:t>
      </w:r>
      <w:proofErr w:type="spellStart"/>
      <w:r w:rsidRPr="002C5598">
        <w:rPr>
          <w:rFonts w:ascii="Arial" w:hAnsi="Arial" w:cs="Arial"/>
          <w:sz w:val="22"/>
          <w:szCs w:val="22"/>
        </w:rPr>
        <w:t>WFOŚiGW</w:t>
      </w:r>
      <w:proofErr w:type="spellEnd"/>
      <w:r w:rsidRPr="002C5598">
        <w:rPr>
          <w:rFonts w:ascii="Arial" w:hAnsi="Arial" w:cs="Arial"/>
          <w:sz w:val="22"/>
          <w:szCs w:val="22"/>
        </w:rPr>
        <w:t xml:space="preserve"> jednostkom samorządu terytorialnego na usuwanie wyrobów zawierających azbest z obiektów, których właścicielami są jednostki samorządu terytorialnego i Skarbu Państwa, osoby fizyczne, kościoły i związki wyznaniowe, stowarzyszenia, spółdzielnie mieszkaniowe, wspólnoty mieszkaniowe, jednostki sektora finansów publicznych będące gminnymi lub powiatowymi osobami prawnymi.  W ramach programu przewidziane jest dofinansowanie do 85% kosztów kwalifikowanych ze środków udostępnionych przez </w:t>
      </w:r>
      <w:proofErr w:type="spellStart"/>
      <w:r w:rsidRPr="002C5598">
        <w:rPr>
          <w:rFonts w:ascii="Arial" w:hAnsi="Arial" w:cs="Arial"/>
          <w:sz w:val="22"/>
          <w:szCs w:val="22"/>
        </w:rPr>
        <w:t>NFOŚiGW</w:t>
      </w:r>
      <w:proofErr w:type="spellEnd"/>
      <w:r w:rsidRPr="002C5598">
        <w:rPr>
          <w:rFonts w:ascii="Arial" w:hAnsi="Arial" w:cs="Arial"/>
          <w:sz w:val="22"/>
          <w:szCs w:val="22"/>
        </w:rPr>
        <w:t xml:space="preserve"> w Warszawie oraz </w:t>
      </w:r>
      <w:proofErr w:type="spellStart"/>
      <w:r w:rsidRPr="002C5598">
        <w:rPr>
          <w:rFonts w:ascii="Arial" w:hAnsi="Arial" w:cs="Arial"/>
          <w:sz w:val="22"/>
          <w:szCs w:val="22"/>
        </w:rPr>
        <w:t>WFOŚiGW</w:t>
      </w:r>
      <w:proofErr w:type="spellEnd"/>
      <w:r w:rsidRPr="002C5598">
        <w:rPr>
          <w:rFonts w:ascii="Arial" w:hAnsi="Arial" w:cs="Arial"/>
          <w:sz w:val="22"/>
          <w:szCs w:val="22"/>
        </w:rPr>
        <w:t xml:space="preserve"> w Olsztynie, nieprzekraczające 680 zł za 1 tonę unieszkodliwionych odpadów zawierających azbest – w formie dotacji. Pozostałe 15% gmina zamierza pokryć ze środków własnych, zabezpieczonych na ten cel w budżecie. </w:t>
      </w:r>
    </w:p>
    <w:p w:rsidR="000B3780" w:rsidRPr="002C5598" w:rsidRDefault="000B3780" w:rsidP="000B3780">
      <w:pPr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 w:rsidRPr="002C5598">
        <w:rPr>
          <w:rFonts w:ascii="Arial" w:eastAsia="Times New Roman" w:hAnsi="Arial" w:cs="Arial"/>
          <w:lang w:eastAsia="pl-PL"/>
        </w:rPr>
        <w:t xml:space="preserve">Pomoc będzie udzielana w formie bezgotówkowej, tj. poprzez sfinansowanie przez Gminę prac związanych z usunięciem azbestu, wykonanych przez wyłonionego w drodze przetargu wykonawcę. </w:t>
      </w:r>
    </w:p>
    <w:p w:rsidR="000B3780" w:rsidRPr="002C5598" w:rsidRDefault="000B3780" w:rsidP="000B3780">
      <w:pPr>
        <w:spacing w:after="240" w:line="240" w:lineRule="auto"/>
        <w:jc w:val="both"/>
        <w:rPr>
          <w:rFonts w:ascii="Arial" w:hAnsi="Arial" w:cs="Arial"/>
        </w:rPr>
      </w:pPr>
      <w:r w:rsidRPr="002C5598">
        <w:rPr>
          <w:rFonts w:ascii="Arial" w:hAnsi="Arial" w:cs="Arial"/>
        </w:rPr>
        <w:t>Z pomocy skorzystać mogą właściciele nieruchomości ujętych w Ewidencji wyrobów zawierających azbest znajdujących się na terenie Miasta i Gminy Lidzbark.</w:t>
      </w:r>
    </w:p>
    <w:p w:rsidR="000B3780" w:rsidRPr="002C5598" w:rsidRDefault="000B3780" w:rsidP="000B37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C5598">
        <w:rPr>
          <w:rFonts w:ascii="Arial" w:hAnsi="Arial" w:cs="Arial"/>
        </w:rPr>
        <w:t xml:space="preserve">Szczegółowe informacje: Urząd Miasta i Gminy Lidzbark, Wydział PGKS, tel. (23) 6961505, wew.37. Osoba do kontaktu Inspektor d/s ochrony środowiska mgr inż. Monika Wasilewska-Śliwińska. </w:t>
      </w:r>
    </w:p>
    <w:p w:rsidR="002C5598" w:rsidRDefault="000B3780" w:rsidP="000B37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C5598">
        <w:rPr>
          <w:rFonts w:ascii="Arial" w:hAnsi="Arial" w:cs="Arial"/>
        </w:rPr>
        <w:t xml:space="preserve">Lidzbark, dnia 12.02.2013r. </w:t>
      </w:r>
      <w:r w:rsidR="002C5598" w:rsidRPr="002C5598">
        <w:rPr>
          <w:rFonts w:ascii="Arial" w:hAnsi="Arial" w:cs="Arial"/>
        </w:rPr>
        <w:t xml:space="preserve">   </w:t>
      </w:r>
      <w:r w:rsidR="002C5598" w:rsidRPr="002C5598">
        <w:rPr>
          <w:rFonts w:ascii="Arial" w:hAnsi="Arial" w:cs="Arial"/>
        </w:rPr>
        <w:tab/>
      </w:r>
      <w:r w:rsidR="002C5598" w:rsidRPr="002C5598">
        <w:rPr>
          <w:rFonts w:ascii="Arial" w:hAnsi="Arial" w:cs="Arial"/>
        </w:rPr>
        <w:tab/>
      </w:r>
      <w:r w:rsidR="002C5598" w:rsidRPr="002C5598">
        <w:rPr>
          <w:rFonts w:ascii="Arial" w:hAnsi="Arial" w:cs="Arial"/>
        </w:rPr>
        <w:tab/>
      </w:r>
      <w:r w:rsidR="002C5598" w:rsidRPr="002C5598">
        <w:rPr>
          <w:rFonts w:ascii="Arial" w:hAnsi="Arial" w:cs="Arial"/>
        </w:rPr>
        <w:tab/>
      </w:r>
    </w:p>
    <w:p w:rsidR="002C5598" w:rsidRDefault="002C5598" w:rsidP="002C5598">
      <w:pPr>
        <w:autoSpaceDE w:val="0"/>
        <w:autoSpaceDN w:val="0"/>
        <w:adjustRightInd w:val="0"/>
        <w:spacing w:after="0"/>
        <w:ind w:left="6372"/>
        <w:jc w:val="both"/>
        <w:rPr>
          <w:rFonts w:ascii="Arial" w:hAnsi="Arial" w:cs="Arial"/>
        </w:rPr>
      </w:pPr>
      <w:r>
        <w:rPr>
          <w:rFonts w:ascii="Arial" w:hAnsi="Arial" w:cs="Arial"/>
        </w:rPr>
        <w:t>BURMISTRZ</w:t>
      </w:r>
    </w:p>
    <w:p w:rsidR="002C5598" w:rsidRPr="002C5598" w:rsidRDefault="002C5598" w:rsidP="002C5598">
      <w:pPr>
        <w:autoSpaceDE w:val="0"/>
        <w:autoSpaceDN w:val="0"/>
        <w:adjustRightInd w:val="0"/>
        <w:spacing w:after="0"/>
        <w:ind w:left="6372"/>
        <w:jc w:val="both"/>
        <w:rPr>
          <w:rFonts w:ascii="Arial" w:hAnsi="Arial" w:cs="Arial"/>
        </w:rPr>
      </w:pPr>
      <w:r>
        <w:rPr>
          <w:rFonts w:ascii="Arial" w:hAnsi="Arial" w:cs="Arial"/>
        </w:rPr>
        <w:t>mgr Jan Rogowski</w:t>
      </w:r>
      <w:r w:rsidRPr="002C5598">
        <w:rPr>
          <w:rFonts w:ascii="Arial" w:hAnsi="Arial" w:cs="Arial"/>
        </w:rPr>
        <w:tab/>
      </w:r>
    </w:p>
    <w:p w:rsidR="002C5598" w:rsidRPr="002C5598" w:rsidRDefault="002C5598" w:rsidP="002C55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C02F5" w:rsidRDefault="002C5598"/>
    <w:sectPr w:rsidR="00EC02F5" w:rsidSect="00AF6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0B3780"/>
    <w:rsid w:val="000B3780"/>
    <w:rsid w:val="002C5598"/>
    <w:rsid w:val="005D3F44"/>
    <w:rsid w:val="007121D5"/>
    <w:rsid w:val="007B0CC6"/>
    <w:rsid w:val="00AF6C28"/>
    <w:rsid w:val="00CB289F"/>
    <w:rsid w:val="00F00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7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0B378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B3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3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3780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styleId="Pogrubienie">
    <w:name w:val="Strong"/>
    <w:basedOn w:val="Domylnaczcionkaakapitu"/>
    <w:uiPriority w:val="22"/>
    <w:qFormat/>
    <w:rsid w:val="000B37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3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umig.lidzbar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2013-02-12T10:19:00Z</cp:lastPrinted>
  <dcterms:created xsi:type="dcterms:W3CDTF">2013-02-12T09:40:00Z</dcterms:created>
  <dcterms:modified xsi:type="dcterms:W3CDTF">2013-02-12T14:07:00Z</dcterms:modified>
</cp:coreProperties>
</file>